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705"/>
      </w:tblGrid>
      <w:tr w:rsidR="004116CC" w14:paraId="6B2E4CA7" w14:textId="77777777" w:rsidTr="001C261C">
        <w:trPr>
          <w:trHeight w:val="1140"/>
        </w:trPr>
        <w:tc>
          <w:tcPr>
            <w:tcW w:w="2977" w:type="dxa"/>
            <w:hideMark/>
          </w:tcPr>
          <w:p w14:paraId="1B2B5250" w14:textId="72C46C66" w:rsidR="004116CC" w:rsidRDefault="000D17FC" w:rsidP="001C4C0C">
            <w:pPr>
              <w:pStyle w:val="Tytu"/>
              <w:jc w:val="left"/>
            </w:pPr>
            <w:bookmarkStart w:id="0" w:name="_Hlk82018195"/>
            <w:r w:rsidRPr="00FD3947">
              <w:rPr>
                <w:rFonts w:ascii="Calibri" w:hAnsi="Calibri" w:cs="Calibri"/>
                <w:noProof/>
              </w:rPr>
              <w:drawing>
                <wp:inline distT="0" distB="0" distL="0" distR="0" wp14:anchorId="358869A5" wp14:editId="7B42A0EC">
                  <wp:extent cx="1554480" cy="1554480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05" w:type="dxa"/>
            <w:shd w:val="clear" w:color="auto" w:fill="auto"/>
            <w:vAlign w:val="center"/>
          </w:tcPr>
          <w:p w14:paraId="10294966" w14:textId="50BCBA36" w:rsidR="001C261C" w:rsidRPr="001C261C" w:rsidRDefault="004A37A8" w:rsidP="001C261C">
            <w:pPr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rStyle w:val="jsgrdq"/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INEX - </w:t>
            </w:r>
            <w:r w:rsidR="001C261C" w:rsidRPr="001C261C">
              <w:rPr>
                <w:rStyle w:val="jsgrdq"/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>India International Innovation &amp; Invention Expo</w:t>
            </w:r>
          </w:p>
          <w:p w14:paraId="0D2469F9" w14:textId="6FA1E158" w:rsidR="001C261C" w:rsidRPr="001C261C" w:rsidRDefault="001C261C" w:rsidP="001C261C">
            <w:pPr>
              <w:spacing w:after="240"/>
              <w:jc w:val="center"/>
              <w:rPr>
                <w:rFonts w:ascii="Calibri" w:hAnsi="Calibri"/>
                <w:b/>
                <w:i/>
                <w:iCs/>
                <w:color w:val="C45911" w:themeColor="accent2" w:themeShade="BF"/>
                <w:sz w:val="28"/>
                <w:szCs w:val="28"/>
                <w:lang w:val="pt-PT"/>
              </w:rPr>
            </w:pPr>
            <w:r w:rsidRPr="001C261C">
              <w:rPr>
                <w:rFonts w:ascii="Calibri" w:hAnsi="Calibri"/>
                <w:b/>
                <w:i/>
                <w:iCs/>
                <w:color w:val="C45911" w:themeColor="accent2" w:themeShade="BF"/>
                <w:sz w:val="28"/>
                <w:szCs w:val="28"/>
                <w:lang w:val="pt-PT"/>
              </w:rPr>
              <w:t>INEX 20</w:t>
            </w:r>
            <w:r w:rsidR="004A37A8">
              <w:rPr>
                <w:rFonts w:ascii="Calibri" w:hAnsi="Calibri"/>
                <w:b/>
                <w:i/>
                <w:iCs/>
                <w:color w:val="C45911" w:themeColor="accent2" w:themeShade="BF"/>
                <w:sz w:val="28"/>
                <w:szCs w:val="28"/>
                <w:lang w:val="pt-PT"/>
              </w:rPr>
              <w:t>22</w:t>
            </w:r>
            <w:r w:rsidR="00427448">
              <w:rPr>
                <w:rFonts w:ascii="Calibri" w:hAnsi="Calibri"/>
                <w:b/>
                <w:i/>
                <w:iCs/>
                <w:color w:val="C45911" w:themeColor="accent2" w:themeShade="BF"/>
                <w:sz w:val="28"/>
                <w:szCs w:val="28"/>
                <w:lang w:val="pt-PT"/>
              </w:rPr>
              <w:t>, Goa, India</w:t>
            </w:r>
          </w:p>
          <w:p w14:paraId="0D46AB82" w14:textId="750E31CB" w:rsidR="00413A8A" w:rsidRPr="001C261C" w:rsidRDefault="001C261C" w:rsidP="001C261C">
            <w:pPr>
              <w:spacing w:after="240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  <w:lang w:val="hr-HR"/>
              </w:rPr>
            </w:pPr>
            <w:r w:rsidRPr="001C261C">
              <w:rPr>
                <w:rFonts w:ascii="Calibri" w:hAnsi="Calibri"/>
                <w:b/>
                <w:i/>
                <w:iCs/>
                <w:sz w:val="28"/>
                <w:szCs w:val="28"/>
                <w:lang w:val="pt-PT"/>
              </w:rPr>
              <w:t>INVENTION DETAILS</w:t>
            </w:r>
          </w:p>
        </w:tc>
      </w:tr>
    </w:tbl>
    <w:p w14:paraId="21FFA8BC" w14:textId="39D353D4" w:rsidR="00FD75BD" w:rsidRDefault="00FD75BD">
      <w:pPr>
        <w:pStyle w:val="Tekstpodstawowy2"/>
        <w:rPr>
          <w:rFonts w:ascii="Calibri" w:hAnsi="Calibri" w:cs="Arial"/>
        </w:rPr>
      </w:pPr>
      <w:r w:rsidRPr="0090699E">
        <w:rPr>
          <w:rFonts w:ascii="Calibri" w:hAnsi="Calibri" w:cs="Arial"/>
        </w:rPr>
        <w:t xml:space="preserve">As an exhibitor, you </w:t>
      </w:r>
      <w:r w:rsidR="00BD0E1B">
        <w:rPr>
          <w:rFonts w:ascii="Calibri" w:hAnsi="Calibri" w:cs="Arial"/>
        </w:rPr>
        <w:t>will have Online Invention Showcase in</w:t>
      </w:r>
      <w:r w:rsidR="00262BAD" w:rsidRPr="0090699E">
        <w:rPr>
          <w:rFonts w:ascii="Calibri" w:hAnsi="Calibri" w:cs="Arial"/>
        </w:rPr>
        <w:t xml:space="preserve"> the </w:t>
      </w:r>
      <w:r w:rsidR="001C261C">
        <w:rPr>
          <w:rFonts w:ascii="Calibri" w:hAnsi="Calibri" w:cs="Arial"/>
        </w:rPr>
        <w:t>INEX</w:t>
      </w:r>
      <w:r w:rsidR="00BD0E1B">
        <w:rPr>
          <w:rFonts w:ascii="Calibri" w:hAnsi="Calibri" w:cs="Arial"/>
        </w:rPr>
        <w:t xml:space="preserve"> 202</w:t>
      </w:r>
      <w:r w:rsidR="00425CED">
        <w:rPr>
          <w:rFonts w:ascii="Calibri" w:hAnsi="Calibri" w:cs="Arial"/>
        </w:rPr>
        <w:t>2</w:t>
      </w:r>
      <w:r w:rsidRPr="0090699E">
        <w:rPr>
          <w:rFonts w:ascii="Calibri" w:hAnsi="Calibri" w:cs="Arial"/>
        </w:rPr>
        <w:t xml:space="preserve"> that consists of your name</w:t>
      </w:r>
      <w:r w:rsidR="00BD0E1B">
        <w:rPr>
          <w:rFonts w:ascii="Calibri" w:hAnsi="Calibri" w:cs="Arial"/>
        </w:rPr>
        <w:t>, company/faculty/school name</w:t>
      </w:r>
      <w:r w:rsidRPr="0090699E">
        <w:rPr>
          <w:rFonts w:ascii="Calibri" w:hAnsi="Calibri" w:cs="Arial"/>
        </w:rPr>
        <w:t xml:space="preserve">, your contact information, your invention name, a </w:t>
      </w:r>
      <w:r w:rsidR="00425CED">
        <w:rPr>
          <w:rFonts w:ascii="Calibri" w:hAnsi="Calibri" w:cs="Arial"/>
        </w:rPr>
        <w:t>300</w:t>
      </w:r>
      <w:r w:rsidRPr="0090699E">
        <w:rPr>
          <w:rFonts w:ascii="Calibri" w:hAnsi="Calibri" w:cs="Arial"/>
        </w:rPr>
        <w:t xml:space="preserve"> wor</w:t>
      </w:r>
      <w:r w:rsidR="00BD0E1B">
        <w:rPr>
          <w:rFonts w:ascii="Calibri" w:hAnsi="Calibri" w:cs="Arial"/>
        </w:rPr>
        <w:t>d description, photos and video link</w:t>
      </w:r>
      <w:r w:rsidRPr="0090699E">
        <w:rPr>
          <w:rFonts w:ascii="Calibri" w:hAnsi="Calibri" w:cs="Arial"/>
        </w:rPr>
        <w:t xml:space="preserve">. Please complete the following information filling in those items that are applicable. Be sure to complete one form for EACH invention you are displaying. This is what will appear in </w:t>
      </w:r>
      <w:r w:rsidR="00BD0E1B">
        <w:rPr>
          <w:rFonts w:ascii="Calibri" w:hAnsi="Calibri" w:cs="Arial"/>
        </w:rPr>
        <w:t xml:space="preserve">the </w:t>
      </w:r>
      <w:r w:rsidR="001C261C">
        <w:rPr>
          <w:rFonts w:ascii="Calibri" w:hAnsi="Calibri" w:cs="Arial"/>
        </w:rPr>
        <w:t>INEX</w:t>
      </w:r>
      <w:r w:rsidR="00BD0E1B">
        <w:rPr>
          <w:rFonts w:ascii="Calibri" w:hAnsi="Calibri" w:cs="Arial"/>
        </w:rPr>
        <w:t xml:space="preserve"> 202</w:t>
      </w:r>
      <w:r w:rsidR="00425CED">
        <w:rPr>
          <w:rFonts w:ascii="Calibri" w:hAnsi="Calibri" w:cs="Arial"/>
        </w:rPr>
        <w:t>2</w:t>
      </w:r>
      <w:r w:rsidR="00BD0E1B">
        <w:rPr>
          <w:rFonts w:ascii="Calibri" w:hAnsi="Calibri" w:cs="Arial"/>
        </w:rPr>
        <w:t xml:space="preserve"> Invention Showcase</w:t>
      </w:r>
      <w:r w:rsidRPr="0090699E">
        <w:rPr>
          <w:rFonts w:ascii="Calibri" w:hAnsi="Calibri" w:cs="Arial"/>
        </w:rPr>
        <w:t>. Please complete form in ENGLISH only!</w:t>
      </w:r>
    </w:p>
    <w:p w14:paraId="4FBC91AD" w14:textId="77777777" w:rsidR="00425CED" w:rsidRDefault="00425CED">
      <w:pPr>
        <w:pStyle w:val="Tekstpodstawowy2"/>
        <w:rPr>
          <w:rFonts w:ascii="Calibri" w:hAnsi="Calibri" w:cs="Arial"/>
        </w:rPr>
      </w:pPr>
    </w:p>
    <w:tbl>
      <w:tblPr>
        <w:tblStyle w:val="Tabela-Siatka"/>
        <w:tblW w:w="10025" w:type="dxa"/>
        <w:tblLook w:val="04A0" w:firstRow="1" w:lastRow="0" w:firstColumn="1" w:lastColumn="0" w:noHBand="0" w:noVBand="1"/>
      </w:tblPr>
      <w:tblGrid>
        <w:gridCol w:w="1568"/>
        <w:gridCol w:w="1662"/>
        <w:gridCol w:w="1005"/>
        <w:gridCol w:w="1269"/>
        <w:gridCol w:w="142"/>
        <w:gridCol w:w="989"/>
        <w:gridCol w:w="998"/>
        <w:gridCol w:w="2392"/>
      </w:tblGrid>
      <w:tr w:rsidR="00425CED" w:rsidRPr="003C7D35" w14:paraId="16C376E9" w14:textId="77777777" w:rsidTr="003C7D35">
        <w:trPr>
          <w:trHeight w:val="609"/>
        </w:trPr>
        <w:tc>
          <w:tcPr>
            <w:tcW w:w="3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58496E" w14:textId="22609792" w:rsidR="00425CED" w:rsidRPr="003C7D35" w:rsidRDefault="00427448" w:rsidP="003C7D35">
            <w:pPr>
              <w:pStyle w:val="Tekstpodstawowy2"/>
              <w:jc w:val="left"/>
              <w:rPr>
                <w:rFonts w:ascii="Calibri" w:hAnsi="Calibri" w:cs="Arial"/>
                <w:b/>
                <w:bCs/>
              </w:rPr>
            </w:pPr>
            <w:r w:rsidRPr="003C7D35">
              <w:rPr>
                <w:rFonts w:ascii="Calibri" w:hAnsi="Calibri" w:cs="Arial"/>
                <w:b/>
                <w:bCs/>
              </w:rPr>
              <w:t>INEX</w:t>
            </w:r>
            <w:r w:rsidR="003C7D35">
              <w:rPr>
                <w:rFonts w:ascii="Calibri" w:hAnsi="Calibri" w:cs="Arial"/>
                <w:b/>
                <w:bCs/>
              </w:rPr>
              <w:t xml:space="preserve"> </w:t>
            </w:r>
            <w:r w:rsidRPr="003C7D35">
              <w:rPr>
                <w:rFonts w:ascii="Calibri" w:hAnsi="Calibri" w:cs="Arial"/>
                <w:b/>
                <w:bCs/>
              </w:rPr>
              <w:t>DELEGATE NAME</w:t>
            </w:r>
            <w:r w:rsidR="003C7D35">
              <w:rPr>
                <w:rFonts w:ascii="Calibri" w:hAnsi="Calibri" w:cs="Arial"/>
                <w:b/>
                <w:bCs/>
              </w:rPr>
              <w:t xml:space="preserve"> </w:t>
            </w:r>
            <w:r w:rsidRPr="003C7D35">
              <w:rPr>
                <w:rFonts w:ascii="Calibri" w:hAnsi="Calibri" w:cs="Arial"/>
                <w:b/>
                <w:bCs/>
              </w:rPr>
              <w:t>/</w:t>
            </w:r>
            <w:r w:rsidR="003C7D35">
              <w:rPr>
                <w:rFonts w:ascii="Calibri" w:hAnsi="Calibri" w:cs="Arial"/>
                <w:b/>
                <w:bCs/>
              </w:rPr>
              <w:t xml:space="preserve"> </w:t>
            </w:r>
            <w:r w:rsidRPr="003C7D35">
              <w:rPr>
                <w:rFonts w:ascii="Calibri" w:hAnsi="Calibri" w:cs="Arial"/>
                <w:b/>
                <w:bCs/>
              </w:rPr>
              <w:t>ORGANIZATION:</w:t>
            </w:r>
          </w:p>
        </w:tc>
        <w:tc>
          <w:tcPr>
            <w:tcW w:w="67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928BE" w14:textId="0A06EA51" w:rsidR="00425CED" w:rsidRPr="003C7D35" w:rsidRDefault="00425CED" w:rsidP="003C7D35">
            <w:pPr>
              <w:pStyle w:val="Tekstpodstawowy2"/>
              <w:jc w:val="left"/>
              <w:rPr>
                <w:rFonts w:ascii="Calibri" w:hAnsi="Calibri" w:cs="Arial"/>
                <w:b/>
                <w:bCs/>
                <w:color w:val="FF0000"/>
              </w:rPr>
            </w:pPr>
          </w:p>
        </w:tc>
      </w:tr>
      <w:tr w:rsidR="00427448" w14:paraId="5FA330A3" w14:textId="77777777" w:rsidTr="003C7D35">
        <w:trPr>
          <w:trHeight w:val="642"/>
        </w:trPr>
        <w:tc>
          <w:tcPr>
            <w:tcW w:w="3230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14:paraId="3518F004" w14:textId="77777777" w:rsidR="00427448" w:rsidRDefault="00427448" w:rsidP="00427448">
            <w:pPr>
              <w:pStyle w:val="Tekstpodstawowy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Inventor Name/s </w:t>
            </w:r>
          </w:p>
          <w:p w14:paraId="7BB7BBE8" w14:textId="18BC9D30" w:rsidR="00427448" w:rsidRDefault="00427448" w:rsidP="00427448">
            <w:pPr>
              <w:pStyle w:val="Tekstpodstawowy2"/>
              <w:rPr>
                <w:rFonts w:ascii="Calibri" w:hAnsi="Calibri" w:cs="Arial"/>
              </w:rPr>
            </w:pPr>
            <w:r w:rsidRPr="00425CED">
              <w:rPr>
                <w:rFonts w:ascii="Calibri" w:hAnsi="Calibri" w:cs="Arial"/>
                <w:sz w:val="18"/>
                <w:szCs w:val="18"/>
              </w:rPr>
              <w:t>(as you want it to be printed in diploma):</w:t>
            </w:r>
          </w:p>
        </w:tc>
        <w:tc>
          <w:tcPr>
            <w:tcW w:w="6795" w:type="dxa"/>
            <w:gridSpan w:val="6"/>
            <w:tcBorders>
              <w:top w:val="single" w:sz="12" w:space="0" w:color="auto"/>
            </w:tcBorders>
          </w:tcPr>
          <w:p w14:paraId="52B0B1D6" w14:textId="77777777" w:rsidR="00427448" w:rsidRPr="00425CED" w:rsidRDefault="00427448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</w:tr>
      <w:tr w:rsidR="00425CED" w14:paraId="76BB16E4" w14:textId="77777777" w:rsidTr="003C7D35">
        <w:trPr>
          <w:trHeight w:val="369"/>
        </w:trPr>
        <w:tc>
          <w:tcPr>
            <w:tcW w:w="3230" w:type="dxa"/>
            <w:gridSpan w:val="2"/>
            <w:shd w:val="clear" w:color="auto" w:fill="E7E6E6" w:themeFill="background2"/>
          </w:tcPr>
          <w:p w14:paraId="46A66911" w14:textId="097305D1" w:rsidR="00425CED" w:rsidRDefault="00425CED">
            <w:pPr>
              <w:pStyle w:val="Tekstpodstawowy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Company/Faculty/School:</w:t>
            </w:r>
          </w:p>
        </w:tc>
        <w:tc>
          <w:tcPr>
            <w:tcW w:w="6795" w:type="dxa"/>
            <w:gridSpan w:val="6"/>
          </w:tcPr>
          <w:p w14:paraId="33E00592" w14:textId="77777777" w:rsidR="00425CED" w:rsidRPr="00425CED" w:rsidRDefault="00425CED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</w:tr>
      <w:tr w:rsidR="003C7D35" w14:paraId="089B0A95" w14:textId="77777777" w:rsidTr="003C7D35">
        <w:trPr>
          <w:trHeight w:val="353"/>
        </w:trPr>
        <w:tc>
          <w:tcPr>
            <w:tcW w:w="1568" w:type="dxa"/>
            <w:shd w:val="clear" w:color="auto" w:fill="E7E6E6" w:themeFill="background2"/>
          </w:tcPr>
          <w:p w14:paraId="638D3CEB" w14:textId="3880D2E7" w:rsidR="003C7D35" w:rsidRDefault="003C7D35">
            <w:pPr>
              <w:pStyle w:val="Tekstpodstawowy2"/>
              <w:rPr>
                <w:rFonts w:ascii="Calibri" w:hAnsi="Calibri" w:cs="Arial"/>
              </w:rPr>
            </w:pPr>
            <w:r w:rsidRPr="0090699E">
              <w:rPr>
                <w:rFonts w:ascii="Calibri" w:hAnsi="Calibri" w:cs="Arial"/>
              </w:rPr>
              <w:t>City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2667" w:type="dxa"/>
            <w:gridSpan w:val="2"/>
          </w:tcPr>
          <w:p w14:paraId="064CC1D7" w14:textId="4393E65E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1" w:type="dxa"/>
            <w:gridSpan w:val="2"/>
            <w:shd w:val="clear" w:color="auto" w:fill="E7E6E6" w:themeFill="background2"/>
          </w:tcPr>
          <w:p w14:paraId="49B4FE77" w14:textId="4127BE3C" w:rsidR="003C7D35" w:rsidRDefault="003C7D35">
            <w:pPr>
              <w:pStyle w:val="Tekstpodstawowy2"/>
              <w:rPr>
                <w:rFonts w:ascii="Calibri" w:hAnsi="Calibri" w:cs="Arial"/>
              </w:rPr>
            </w:pPr>
            <w:r w:rsidRPr="0090699E">
              <w:rPr>
                <w:rFonts w:ascii="Calibri" w:hAnsi="Calibri" w:cs="Arial"/>
              </w:rPr>
              <w:t>Postal Code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989" w:type="dxa"/>
          </w:tcPr>
          <w:p w14:paraId="3F92FF43" w14:textId="77777777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8" w:type="dxa"/>
            <w:shd w:val="clear" w:color="auto" w:fill="E7E6E6" w:themeFill="background2"/>
          </w:tcPr>
          <w:p w14:paraId="055773A0" w14:textId="2B5DB9CF" w:rsidR="003C7D35" w:rsidRDefault="003C7D35">
            <w:pPr>
              <w:pStyle w:val="Tekstpodstawowy2"/>
              <w:rPr>
                <w:rFonts w:ascii="Calibri" w:hAnsi="Calibri" w:cs="Arial"/>
              </w:rPr>
            </w:pPr>
            <w:r w:rsidRPr="0090699E">
              <w:rPr>
                <w:rFonts w:ascii="Calibri" w:hAnsi="Calibri" w:cs="Arial"/>
              </w:rPr>
              <w:t>Country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2390" w:type="dxa"/>
          </w:tcPr>
          <w:p w14:paraId="06FB8324" w14:textId="4A220F37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</w:tr>
      <w:tr w:rsidR="00425CED" w14:paraId="170DAF56" w14:textId="77777777" w:rsidTr="003C7D35">
        <w:trPr>
          <w:trHeight w:val="353"/>
        </w:trPr>
        <w:tc>
          <w:tcPr>
            <w:tcW w:w="1568" w:type="dxa"/>
            <w:shd w:val="clear" w:color="auto" w:fill="E7E6E6" w:themeFill="background2"/>
          </w:tcPr>
          <w:p w14:paraId="5E7D3215" w14:textId="4E22D11D" w:rsidR="00425CED" w:rsidRPr="0090699E" w:rsidRDefault="00425CED">
            <w:pPr>
              <w:pStyle w:val="Tekstpodstawowy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Street:</w:t>
            </w:r>
          </w:p>
        </w:tc>
        <w:tc>
          <w:tcPr>
            <w:tcW w:w="8457" w:type="dxa"/>
            <w:gridSpan w:val="7"/>
          </w:tcPr>
          <w:p w14:paraId="12350501" w14:textId="77777777" w:rsidR="00425CED" w:rsidRPr="00425CED" w:rsidRDefault="00425CED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</w:tr>
      <w:tr w:rsidR="003C7D35" w14:paraId="48F42F9C" w14:textId="77777777" w:rsidTr="003C7D35">
        <w:trPr>
          <w:trHeight w:val="353"/>
        </w:trPr>
        <w:tc>
          <w:tcPr>
            <w:tcW w:w="3230" w:type="dxa"/>
            <w:gridSpan w:val="2"/>
            <w:shd w:val="clear" w:color="auto" w:fill="E7E6E6" w:themeFill="background2"/>
          </w:tcPr>
          <w:p w14:paraId="19A4EE9F" w14:textId="1CC76A5E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Name of the  contact person:</w:t>
            </w:r>
          </w:p>
        </w:tc>
        <w:tc>
          <w:tcPr>
            <w:tcW w:w="6795" w:type="dxa"/>
            <w:gridSpan w:val="6"/>
          </w:tcPr>
          <w:p w14:paraId="5E1E3C17" w14:textId="6FCCAA0F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</w:tr>
      <w:tr w:rsidR="003C7D35" w14:paraId="336B745E" w14:textId="77777777" w:rsidTr="003C7D35">
        <w:trPr>
          <w:trHeight w:val="369"/>
        </w:trPr>
        <w:tc>
          <w:tcPr>
            <w:tcW w:w="1568" w:type="dxa"/>
            <w:shd w:val="clear" w:color="auto" w:fill="E7E6E6" w:themeFill="background2"/>
          </w:tcPr>
          <w:p w14:paraId="3EF19A05" w14:textId="7FE0D546" w:rsidR="003C7D35" w:rsidRDefault="003C7D35">
            <w:pPr>
              <w:pStyle w:val="Tekstpodstawowy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Pr="0090699E">
              <w:rPr>
                <w:rFonts w:ascii="Calibri" w:hAnsi="Calibri" w:cs="Arial"/>
              </w:rPr>
              <w:t>hone</w:t>
            </w:r>
            <w:r>
              <w:rPr>
                <w:rFonts w:ascii="Calibri" w:hAnsi="Calibri" w:cs="Arial"/>
              </w:rPr>
              <w:t xml:space="preserve"> nr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936" w:type="dxa"/>
            <w:gridSpan w:val="3"/>
          </w:tcPr>
          <w:p w14:paraId="650E267D" w14:textId="77777777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E7E6E6" w:themeFill="background2"/>
          </w:tcPr>
          <w:p w14:paraId="6AE770F5" w14:textId="2FB857C2" w:rsidR="003C7D35" w:rsidRDefault="003C7D35">
            <w:pPr>
              <w:pStyle w:val="Tekstpodstawowy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Email:</w:t>
            </w:r>
          </w:p>
        </w:tc>
        <w:tc>
          <w:tcPr>
            <w:tcW w:w="3389" w:type="dxa"/>
            <w:gridSpan w:val="2"/>
          </w:tcPr>
          <w:p w14:paraId="3ADD6C31" w14:textId="77777777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</w:tr>
      <w:tr w:rsidR="003C7D35" w14:paraId="4224CFD2" w14:textId="77777777" w:rsidTr="003C7D35">
        <w:trPr>
          <w:trHeight w:val="353"/>
        </w:trPr>
        <w:tc>
          <w:tcPr>
            <w:tcW w:w="3230" w:type="dxa"/>
            <w:gridSpan w:val="2"/>
            <w:shd w:val="clear" w:color="auto" w:fill="E7E6E6" w:themeFill="background2"/>
          </w:tcPr>
          <w:p w14:paraId="063104F8" w14:textId="30967E5D" w:rsidR="003C7D35" w:rsidRPr="00425CED" w:rsidRDefault="003C7D35">
            <w:pPr>
              <w:pStyle w:val="Tekstpodstawowy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Invention name:</w:t>
            </w:r>
          </w:p>
        </w:tc>
        <w:tc>
          <w:tcPr>
            <w:tcW w:w="6795" w:type="dxa"/>
            <w:gridSpan w:val="6"/>
          </w:tcPr>
          <w:p w14:paraId="648F9FA9" w14:textId="45165E6B" w:rsidR="003C7D35" w:rsidRPr="00425CED" w:rsidRDefault="003C7D35">
            <w:pPr>
              <w:pStyle w:val="Tekstpodstawowy2"/>
              <w:rPr>
                <w:rFonts w:ascii="Calibri" w:hAnsi="Calibri" w:cs="Arial"/>
              </w:rPr>
            </w:pPr>
          </w:p>
        </w:tc>
      </w:tr>
      <w:tr w:rsidR="003C7D35" w14:paraId="2D705C4B" w14:textId="77777777" w:rsidTr="003C7D35">
        <w:trPr>
          <w:trHeight w:val="642"/>
        </w:trPr>
        <w:tc>
          <w:tcPr>
            <w:tcW w:w="3230" w:type="dxa"/>
            <w:gridSpan w:val="2"/>
            <w:shd w:val="clear" w:color="auto" w:fill="E7E6E6" w:themeFill="background2"/>
          </w:tcPr>
          <w:p w14:paraId="756BBBCC" w14:textId="77777777" w:rsidR="003C7D35" w:rsidRDefault="003C7D35">
            <w:pPr>
              <w:pStyle w:val="Tekstpodstawowy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Invention description </w:t>
            </w:r>
          </w:p>
          <w:p w14:paraId="55D960C7" w14:textId="30913392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  <w:r w:rsidRPr="00425CED">
              <w:rPr>
                <w:rFonts w:ascii="Calibri" w:hAnsi="Calibri" w:cs="Arial"/>
                <w:sz w:val="18"/>
                <w:szCs w:val="18"/>
              </w:rPr>
              <w:t>(300 wor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425CED">
              <w:rPr>
                <w:rFonts w:ascii="Calibri" w:hAnsi="Calibri" w:cs="Arial"/>
                <w:sz w:val="18"/>
                <w:szCs w:val="18"/>
              </w:rPr>
              <w:t>s max)</w:t>
            </w:r>
          </w:p>
        </w:tc>
        <w:tc>
          <w:tcPr>
            <w:tcW w:w="6795" w:type="dxa"/>
            <w:gridSpan w:val="6"/>
          </w:tcPr>
          <w:p w14:paraId="0E00542A" w14:textId="1CFDF62A" w:rsidR="003C7D35" w:rsidRPr="00425CED" w:rsidRDefault="003C7D35">
            <w:pPr>
              <w:pStyle w:val="Tekstpodstawowy2"/>
              <w:rPr>
                <w:rFonts w:ascii="Calibri" w:hAnsi="Calibri" w:cs="Arial"/>
                <w:b/>
                <w:bCs/>
              </w:rPr>
            </w:pPr>
          </w:p>
        </w:tc>
      </w:tr>
    </w:tbl>
    <w:p w14:paraId="67F8FD46" w14:textId="77777777" w:rsidR="00FA4BF0" w:rsidRDefault="00FA4BF0">
      <w:pPr>
        <w:pStyle w:val="Tekstpodstawowy2"/>
        <w:rPr>
          <w:rFonts w:ascii="Calibri" w:hAnsi="Calibri" w:cs="Arial"/>
        </w:rPr>
      </w:pPr>
    </w:p>
    <w:tbl>
      <w:tblPr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207"/>
        <w:gridCol w:w="7765"/>
      </w:tblGrid>
      <w:tr w:rsidR="00425CED" w:rsidRPr="00CF16A6" w14:paraId="03BF8D3C" w14:textId="77777777" w:rsidTr="00425CED">
        <w:trPr>
          <w:trHeight w:val="267"/>
        </w:trPr>
        <w:tc>
          <w:tcPr>
            <w:tcW w:w="2207" w:type="dxa"/>
            <w:shd w:val="clear" w:color="auto" w:fill="auto"/>
          </w:tcPr>
          <w:p w14:paraId="501694BB" w14:textId="6E4E7A06" w:rsidR="00425CED" w:rsidRPr="00CF16A6" w:rsidRDefault="00425CED" w:rsidP="00425CED">
            <w:pPr>
              <w:spacing w:line="360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CF16A6">
              <w:rPr>
                <w:rFonts w:ascii="Calibri" w:eastAsia="Calibri" w:hAnsi="Calibri" w:cs="Arial"/>
                <w:sz w:val="22"/>
                <w:szCs w:val="22"/>
              </w:rPr>
              <w:t xml:space="preserve">Invention Category: </w:t>
            </w:r>
          </w:p>
        </w:tc>
        <w:tc>
          <w:tcPr>
            <w:tcW w:w="7765" w:type="dxa"/>
            <w:tcBorders>
              <w:bottom w:val="single" w:sz="4" w:space="0" w:color="auto"/>
            </w:tcBorders>
            <w:shd w:val="clear" w:color="auto" w:fill="auto"/>
          </w:tcPr>
          <w:p w14:paraId="0D54A80C" w14:textId="00B9ADD5" w:rsidR="00425CED" w:rsidRPr="00427448" w:rsidRDefault="00425CED" w:rsidP="00425CED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427448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Please mark one category only</w:t>
            </w:r>
          </w:p>
        </w:tc>
      </w:tr>
    </w:tbl>
    <w:p w14:paraId="270A6BF5" w14:textId="77777777" w:rsidR="00FA4BF0" w:rsidRDefault="00FA4BF0">
      <w:pPr>
        <w:pStyle w:val="Tekstpodstawowy2"/>
        <w:rPr>
          <w:rFonts w:ascii="Calibri" w:hAnsi="Calibri" w:cs="Arial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510"/>
        <w:gridCol w:w="2312"/>
        <w:gridCol w:w="3174"/>
        <w:gridCol w:w="2976"/>
        <w:gridCol w:w="201"/>
      </w:tblGrid>
      <w:tr w:rsidR="00365D0D" w:rsidRPr="00CF16A6" w14:paraId="3A5AF5CA" w14:textId="77777777" w:rsidTr="00425CED">
        <w:tc>
          <w:tcPr>
            <w:tcW w:w="3823" w:type="dxa"/>
            <w:gridSpan w:val="2"/>
            <w:shd w:val="clear" w:color="auto" w:fill="auto"/>
          </w:tcPr>
          <w:p w14:paraId="69184D55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CF16A6">
              <w:rPr>
                <w:i/>
                <w:sz w:val="18"/>
                <w:szCs w:val="18"/>
              </w:rPr>
              <w:t>1. Advertising/Tourism</w:t>
            </w:r>
          </w:p>
          <w:p w14:paraId="645B91E4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2. Agriculture and Food</w:t>
            </w:r>
          </w:p>
          <w:p w14:paraId="27F8B3C4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3. Biotechnology/Nanotechnology</w:t>
            </w:r>
          </w:p>
          <w:p w14:paraId="0B153B2D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4. Chemical and Textile Industry</w:t>
            </w:r>
          </w:p>
          <w:p w14:paraId="488BE013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5. Construction/Machines/Mining</w:t>
            </w:r>
          </w:p>
          <w:p w14:paraId="3920119E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6. Electrical/Electronics/Energy</w:t>
            </w:r>
          </w:p>
          <w:p w14:paraId="1E50B6A3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7. Engineering/Materials Science</w:t>
            </w:r>
          </w:p>
          <w:p w14:paraId="197B55B2" w14:textId="77777777" w:rsidR="00365D0D" w:rsidRPr="00CF16A6" w:rsidRDefault="00365D0D" w:rsidP="005D52EA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B935645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8. Environmental</w:t>
            </w:r>
          </w:p>
          <w:p w14:paraId="4E616F48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9. Household/Office</w:t>
            </w:r>
          </w:p>
          <w:p w14:paraId="0AF6EB4F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10. ICT (Information and communications technology)</w:t>
            </w:r>
          </w:p>
          <w:p w14:paraId="3DADFA7C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11. Industrial and Product Design/Printing Technology</w:t>
            </w:r>
          </w:p>
          <w:p w14:paraId="566F3725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12. Medicine/Health Care/Cosmetics</w:t>
            </w:r>
          </w:p>
          <w:p w14:paraId="03A366F4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14:paraId="2EB15052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13. Land, Sea and Air Transport</w:t>
            </w:r>
          </w:p>
          <w:p w14:paraId="63631DAC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14. Safety &amp; Security</w:t>
            </w:r>
          </w:p>
          <w:p w14:paraId="6C763F0D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15. Social Innovations</w:t>
            </w:r>
          </w:p>
          <w:p w14:paraId="0F5DC153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16. Sports/Games/Leisure</w:t>
            </w:r>
          </w:p>
          <w:p w14:paraId="1ACE3A56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rFonts w:cs="Calibri"/>
                <w:i/>
                <w:sz w:val="18"/>
                <w:szCs w:val="18"/>
              </w:rPr>
              <w:t>17. Young Inventors</w:t>
            </w:r>
          </w:p>
          <w:p w14:paraId="74A0BD05" w14:textId="77777777" w:rsidR="00365D0D" w:rsidRPr="00CF16A6" w:rsidRDefault="00365D0D" w:rsidP="00CF16A6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</w:rPr>
            </w:pPr>
            <w:r w:rsidRPr="00CF16A6">
              <w:rPr>
                <w:i/>
                <w:sz w:val="18"/>
                <w:szCs w:val="18"/>
              </w:rPr>
              <w:t>18. Other</w:t>
            </w:r>
          </w:p>
          <w:p w14:paraId="55806978" w14:textId="77777777" w:rsidR="00365D0D" w:rsidRPr="00CF16A6" w:rsidRDefault="00365D0D" w:rsidP="005D52EA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365D0D" w:rsidRPr="00CB7B9E" w14:paraId="112D1D92" w14:textId="77777777" w:rsidTr="00425CED">
        <w:trPr>
          <w:gridAfter w:val="1"/>
          <w:wAfter w:w="201" w:type="dxa"/>
        </w:trPr>
        <w:tc>
          <w:tcPr>
            <w:tcW w:w="1510" w:type="dxa"/>
            <w:shd w:val="clear" w:color="auto" w:fill="auto"/>
          </w:tcPr>
          <w:p w14:paraId="5E9C6B32" w14:textId="01D24036" w:rsidR="00365D0D" w:rsidRPr="00CB7B9E" w:rsidRDefault="00365D0D" w:rsidP="00365D0D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CB7B9E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Photos:</w:t>
            </w:r>
            <w:r w:rsidR="0003489F" w:rsidRPr="00CB7B9E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62" w:type="dxa"/>
            <w:gridSpan w:val="3"/>
            <w:shd w:val="clear" w:color="auto" w:fill="auto"/>
          </w:tcPr>
          <w:p w14:paraId="31C94371" w14:textId="393A09C4" w:rsidR="00365D0D" w:rsidRPr="00CB7B9E" w:rsidRDefault="0003489F" w:rsidP="00CF16A6">
            <w:pPr>
              <w:pStyle w:val="Tekstpodstawowy"/>
              <w:spacing w:line="360" w:lineRule="auto"/>
              <w:rPr>
                <w:rFonts w:ascii="Calibri" w:eastAsia="Calibri" w:hAnsi="Calibri"/>
                <w:b/>
                <w:bCs/>
                <w:szCs w:val="22"/>
                <w:u w:val="single"/>
              </w:rPr>
            </w:pPr>
            <w:r w:rsidRPr="00CB7B9E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JPG, PNG FORMAT FILES as enclosure</w:t>
            </w:r>
          </w:p>
        </w:tc>
      </w:tr>
      <w:tr w:rsidR="000B7CEA" w:rsidRPr="00CB7B9E" w14:paraId="11912171" w14:textId="77777777" w:rsidTr="00425CED">
        <w:trPr>
          <w:gridAfter w:val="1"/>
          <w:wAfter w:w="201" w:type="dxa"/>
        </w:trPr>
        <w:tc>
          <w:tcPr>
            <w:tcW w:w="1507" w:type="dxa"/>
            <w:shd w:val="clear" w:color="auto" w:fill="auto"/>
          </w:tcPr>
          <w:p w14:paraId="4EA7EE13" w14:textId="77777777" w:rsidR="00365D0D" w:rsidRPr="00CB7B9E" w:rsidRDefault="00365D0D" w:rsidP="00CF16A6">
            <w:pPr>
              <w:pStyle w:val="Tekstpodstawowy"/>
              <w:spacing w:line="360" w:lineRule="auto"/>
              <w:rPr>
                <w:rFonts w:ascii="Calibri" w:eastAsia="Calibri" w:hAnsi="Calibri"/>
                <w:b/>
                <w:bCs/>
                <w:szCs w:val="22"/>
                <w:u w:val="single"/>
              </w:rPr>
            </w:pPr>
            <w:r w:rsidRPr="00CB7B9E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Video link:</w:t>
            </w:r>
          </w:p>
        </w:tc>
        <w:tc>
          <w:tcPr>
            <w:tcW w:w="8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52034" w14:textId="77777777" w:rsidR="00365D0D" w:rsidRPr="00CB7B9E" w:rsidRDefault="00365D0D" w:rsidP="00CF16A6">
            <w:pPr>
              <w:pStyle w:val="Tekstpodstawowy"/>
              <w:spacing w:line="360" w:lineRule="auto"/>
              <w:rPr>
                <w:rFonts w:ascii="Calibri" w:eastAsia="Calibri" w:hAnsi="Calibri"/>
                <w:b/>
                <w:bCs/>
                <w:szCs w:val="22"/>
                <w:u w:val="single"/>
              </w:rPr>
            </w:pPr>
          </w:p>
        </w:tc>
      </w:tr>
    </w:tbl>
    <w:p w14:paraId="07BCA886" w14:textId="77777777" w:rsidR="00365D0D" w:rsidRDefault="00365D0D" w:rsidP="00365D0D">
      <w:pPr>
        <w:rPr>
          <w:rFonts w:ascii="Calibri" w:hAnsi="Calibri" w:cs="Arial"/>
          <w:sz w:val="22"/>
        </w:rPr>
      </w:pPr>
    </w:p>
    <w:p w14:paraId="046F1BC1" w14:textId="670B092D" w:rsidR="00E90431" w:rsidRDefault="00E90431" w:rsidP="0090699E">
      <w:pPr>
        <w:pStyle w:val="Tekstpodstawowy"/>
        <w:spacing w:line="360" w:lineRule="auto"/>
        <w:jc w:val="center"/>
        <w:rPr>
          <w:rFonts w:ascii="Calibri" w:hAnsi="Calibri"/>
          <w:b/>
          <w:sz w:val="22"/>
        </w:rPr>
      </w:pPr>
      <w:r w:rsidRPr="00E90431">
        <w:rPr>
          <w:rFonts w:ascii="Calibri" w:hAnsi="Calibri" w:cs="Calibri"/>
          <w:b/>
          <w:szCs w:val="24"/>
        </w:rPr>
        <w:t xml:space="preserve">Please return form by </w:t>
      </w:r>
      <w:r w:rsidR="004A37A8">
        <w:rPr>
          <w:rFonts w:ascii="Calibri" w:hAnsi="Calibri" w:cs="Calibri"/>
          <w:b/>
          <w:szCs w:val="24"/>
        </w:rPr>
        <w:t>OCTOBER</w:t>
      </w:r>
      <w:r w:rsidRPr="00E90431">
        <w:rPr>
          <w:rFonts w:ascii="Calibri" w:hAnsi="Calibri" w:cs="Calibri"/>
          <w:b/>
          <w:szCs w:val="24"/>
        </w:rPr>
        <w:t xml:space="preserve"> </w:t>
      </w:r>
      <w:r w:rsidR="00425CED">
        <w:rPr>
          <w:rFonts w:ascii="Calibri" w:hAnsi="Calibri" w:cs="Calibri"/>
          <w:b/>
          <w:szCs w:val="24"/>
        </w:rPr>
        <w:t>15</w:t>
      </w:r>
      <w:r w:rsidR="004A37A8" w:rsidRPr="004A37A8">
        <w:rPr>
          <w:rFonts w:ascii="Calibri" w:hAnsi="Calibri" w:cs="Calibri"/>
          <w:b/>
          <w:szCs w:val="24"/>
          <w:vertAlign w:val="superscript"/>
        </w:rPr>
        <w:t>th</w:t>
      </w:r>
      <w:r w:rsidR="004A37A8">
        <w:rPr>
          <w:rFonts w:ascii="Calibri" w:hAnsi="Calibri" w:cs="Calibri"/>
          <w:b/>
          <w:szCs w:val="24"/>
        </w:rPr>
        <w:t xml:space="preserve"> </w:t>
      </w:r>
      <w:r w:rsidRPr="00E90431">
        <w:rPr>
          <w:rFonts w:ascii="Calibri" w:hAnsi="Calibri" w:cs="Calibri"/>
          <w:b/>
          <w:szCs w:val="24"/>
        </w:rPr>
        <w:t>, 202</w:t>
      </w:r>
      <w:r w:rsidR="004A37A8">
        <w:rPr>
          <w:rFonts w:ascii="Calibri" w:hAnsi="Calibri" w:cs="Calibri"/>
          <w:b/>
          <w:szCs w:val="24"/>
        </w:rPr>
        <w:t>2</w:t>
      </w:r>
      <w:r w:rsidRPr="00E90431">
        <w:rPr>
          <w:rFonts w:ascii="Calibri" w:hAnsi="Calibri" w:cs="Calibri"/>
          <w:b/>
          <w:szCs w:val="24"/>
        </w:rPr>
        <w:t xml:space="preserve">  </w:t>
      </w:r>
      <w:r w:rsidRPr="00E90431">
        <w:rPr>
          <w:rFonts w:ascii="Calibri" w:hAnsi="Calibri"/>
          <w:b/>
          <w:bCs/>
          <w:szCs w:val="24"/>
          <w:lang w:val="hr-HR"/>
        </w:rPr>
        <w:t xml:space="preserve">–  e-mail: </w:t>
      </w:r>
      <w:hyperlink r:id="rId8" w:history="1">
        <w:r w:rsidR="00425CED" w:rsidRPr="00603A97">
          <w:rPr>
            <w:rStyle w:val="Hipercze"/>
            <w:rFonts w:ascii="Calibri" w:hAnsi="Calibri"/>
            <w:b/>
            <w:bCs/>
            <w:szCs w:val="24"/>
            <w:lang w:val="hr-HR"/>
          </w:rPr>
          <w:t>contact@ibsglobal.pl</w:t>
        </w:r>
      </w:hyperlink>
      <w:r w:rsidR="00A319A1">
        <w:rPr>
          <w:rFonts w:ascii="Calibri" w:hAnsi="Calibri"/>
          <w:b/>
          <w:bCs/>
          <w:szCs w:val="24"/>
          <w:lang w:val="hr-HR"/>
        </w:rPr>
        <w:t xml:space="preserve"> </w:t>
      </w:r>
    </w:p>
    <w:sectPr w:rsidR="00E90431" w:rsidSect="00552307">
      <w:footerReference w:type="default" r:id="rId9"/>
      <w:pgSz w:w="12240" w:h="15840"/>
      <w:pgMar w:top="851" w:right="1134" w:bottom="284" w:left="1134" w:header="720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1B57" w14:textId="77777777" w:rsidR="00A76E4E" w:rsidRDefault="00A76E4E" w:rsidP="00CF16A6">
      <w:r>
        <w:separator/>
      </w:r>
    </w:p>
  </w:endnote>
  <w:endnote w:type="continuationSeparator" w:id="0">
    <w:p w14:paraId="31EECB25" w14:textId="77777777" w:rsidR="00A76E4E" w:rsidRDefault="00A76E4E" w:rsidP="00CF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6B18" w14:textId="049C6D05" w:rsidR="00552307" w:rsidRDefault="0055230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0F13F0" wp14:editId="5D7C9DBA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50280" cy="45720"/>
              <wp:effectExtent l="57150" t="38100" r="64770" b="68580"/>
              <wp:wrapNone/>
              <wp:docPr id="3" name="Strzałka: w praw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280" cy="45720"/>
                      </a:xfrm>
                      <a:prstGeom prst="rightArrow">
                        <a:avLst/>
                      </a:prstGeom>
                      <a:gradFill>
                        <a:gsLst>
                          <a:gs pos="75000">
                            <a:srgbClr val="D60043"/>
                          </a:gs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</a:gsLst>
                      </a:gra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9F34B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: w prawo 3" o:spid="_x0000_s1026" type="#_x0000_t13" style="position:absolute;margin-left:0;margin-top:3pt;width:476.4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UtxAIAAOIFAAAOAAAAZHJzL2Uyb0RvYy54bWysVMFu2zAMvQ/YPwi6r3bSNO2COkXQosOA&#10;ri2WDj0rspQYk0WNUuKkx/7b/muU7Lhpt8uGXWyKIh/JJ5LnF9vasI1CX4Et+OAo50xZCWVllwX/&#10;9nD94YwzH4QthQGrCr5Tnl9M3787b9xEDWEFplTICMT6SeMKvgrBTbLMy5WqhT8CpyxdasBaBDri&#10;MitRNIRem2yY5+OsASwdglTek/aqveTThK+1kuFOa68CMwWn3EL6Yvou4jebnovJEoVbVbJLQ/xD&#10;FrWoLAXtoa5EEGyN1W9QdSURPOhwJKHOQOtKqlQDVTPI31QzXwmnUi1Ejnc9Tf7/wcrbzT2yqiz4&#10;MWdW1PRE84BP4ufzdzFhDXNEKLDjyFPj/ITM5+4eu5MnMRa91VjHP5XDtonbXc+t2gYmSTnOT/Lh&#10;GT2BpLvRyekwcZ+9ODv04ZOCmkJ6eiaslqswQ4Qm8So2Nz5QWHLYG3Z0l9eVMUn2ZNIKzAFxdHqS&#10;53ny9rhcXBpkG0FtcDXO81GqiMCW/tCjs47Np3r7sB0kELOuv0DZYpwl6NQ8pKYWa9WDvZqQUwtH&#10;lJR0jJPCpRyjhKLLPIvEtlQmKeyMikkZ+1VpeprEaFT0iG0wIaWyYRyfhvCSdbTSREfveNyW/7qg&#10;146dfXRVaWD+xrn3SJHBht65rizgn6KbMOhS1q09pX9QdxQXUO6oKxHacfVOXlfUFDfCh3uBNJ/U&#10;RrRzwh19tIGm4NJUjrMV4NNbXbSjcaEbzhqa84L7H2uBijPz2VKTfByMRnExpEPblwwPbxaHN3Zd&#10;XwL10IC2mpNJJGcMZi9qhPqRVtIsRqUrYSXFpgQD7g+Xod0/tNSkms2SGS0DJ8KNnTsZwSObsc0f&#10;to8CXTcRgUbpFvY7QUzejERrGz0tzNYBdJXm5YXPjmdaJG0rtksvbqrDc7J6Wc3TXwAAAP//AwBQ&#10;SwMEFAAGAAgAAAAhAHnE8BjdAAAABQEAAA8AAABkcnMvZG93bnJldi54bWxMj0FLw0AQhe+C/2EZ&#10;wZvdNGJtYzZFqyKlIFjF8yY7boLZ2bC7aaO/3vGkp+HxHm++V64n14sDhth5UjCfZSCQGm86sgre&#10;Xh8vliBi0mR07wkVfGGEdXV6UurC+CO94GGfrOASioVW0KY0FFLGpkWn48wPSOx9+OB0YhmsNEEf&#10;udz1Ms+yhXS6I/7Q6gE3LTaf+9EpuP9+2q7q54f55nq0u2WI0/vO3il1fjbd3oBIOKW/MPziMzpU&#10;zFT7kUwUvQIekhQs+LC5usp5R82pyxxkVcr/9NUPAAAA//8DAFBLAQItABQABgAIAAAAIQC2gziS&#10;/gAAAOEBAAATAAAAAAAAAAAAAAAAAAAAAABbQ29udGVudF9UeXBlc10ueG1sUEsBAi0AFAAGAAgA&#10;AAAhADj9If/WAAAAlAEAAAsAAAAAAAAAAAAAAAAALwEAAF9yZWxzLy5yZWxzUEsBAi0AFAAGAAgA&#10;AAAhAA/hpS3EAgAA4gUAAA4AAAAAAAAAAAAAAAAALgIAAGRycy9lMm9Eb2MueG1sUEsBAi0AFAAG&#10;AAgAAAAhAHnE8BjdAAAABQEAAA8AAAAAAAAAAAAAAAAAHgUAAGRycy9kb3ducmV2LnhtbFBLBQYA&#10;AAAABAAEAPMAAAAoBgAAAAA=&#10;" adj="21518" fillcolor="#272727 [2749]" stroked="f">
              <v:fill color2="#d60043" rotate="t" colors="0 #262626;.75 #d60043" focus="100%" type="gradient">
                <o:fill v:ext="view" type="gradientUnscaled"/>
              </v:fill>
              <v:shadow on="t" color="black" opacity="41287f" offset="0,1.5pt"/>
            </v:shape>
          </w:pict>
        </mc:Fallback>
      </mc:AlternateContent>
    </w:r>
  </w:p>
  <w:tbl>
    <w:tblPr>
      <w:tblStyle w:val="Tabela-Siatka"/>
      <w:tblW w:w="9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662"/>
      <w:gridCol w:w="1752"/>
      <w:gridCol w:w="709"/>
      <w:gridCol w:w="2268"/>
      <w:gridCol w:w="567"/>
      <w:gridCol w:w="2742"/>
    </w:tblGrid>
    <w:tr w:rsidR="00552307" w:rsidRPr="008C74D1" w14:paraId="5CD0F6FA" w14:textId="77777777" w:rsidTr="00552307">
      <w:trPr>
        <w:trHeight w:val="703"/>
      </w:trPr>
      <w:tc>
        <w:tcPr>
          <w:tcW w:w="1272" w:type="dxa"/>
          <w:vAlign w:val="center"/>
          <w:hideMark/>
        </w:tcPr>
        <w:p w14:paraId="69A773ED" w14:textId="69424168" w:rsidR="00552307" w:rsidRDefault="00552307" w:rsidP="00552307">
          <w:pPr>
            <w:rPr>
              <w:color w:val="000000" w:themeColor="text1"/>
              <w:lang w:val="pl-PL" w:eastAsia="en-US"/>
            </w:rPr>
          </w:pPr>
          <w:r>
            <w:rPr>
              <w:noProof/>
              <w:color w:val="000000" w:themeColor="text1"/>
              <w:lang w:val="pl-PL" w:eastAsia="en-US"/>
            </w:rPr>
            <w:drawing>
              <wp:inline distT="0" distB="0" distL="0" distR="0" wp14:anchorId="2DD413AA" wp14:editId="2B1CA90B">
                <wp:extent cx="670560" cy="416645"/>
                <wp:effectExtent l="0" t="0" r="0" b="254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39" cy="424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" w:type="dxa"/>
        </w:tcPr>
        <w:p w14:paraId="2A296923" w14:textId="4618C94E" w:rsidR="00552307" w:rsidRDefault="00552307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r>
            <w:rPr>
              <w:noProof/>
              <w:lang w:val="en-IN" w:eastAsia="en-US"/>
            </w:rPr>
            <w:drawing>
              <wp:anchor distT="0" distB="0" distL="114300" distR="114300" simplePos="0" relativeHeight="251664384" behindDoc="0" locked="0" layoutInCell="1" allowOverlap="1" wp14:anchorId="3FEFA0A2" wp14:editId="17EC4C49">
                <wp:simplePos x="0" y="0"/>
                <wp:positionH relativeFrom="leftMargin">
                  <wp:posOffset>120015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17" name="Grafika 17" descr="Telef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a 32" descr="Telefo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2" w:type="dxa"/>
          <w:vAlign w:val="center"/>
          <w:hideMark/>
        </w:tcPr>
        <w:p w14:paraId="58173917" w14:textId="0B111A44" w:rsidR="00552307" w:rsidRDefault="00552307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  <w:t>+48 799 040 774</w:t>
          </w:r>
        </w:p>
      </w:tc>
      <w:tc>
        <w:tcPr>
          <w:tcW w:w="709" w:type="dxa"/>
          <w:vAlign w:val="center"/>
          <w:hideMark/>
        </w:tcPr>
        <w:p w14:paraId="0DF61A13" w14:textId="00350FBD" w:rsidR="00552307" w:rsidRDefault="00552307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r>
            <w:rPr>
              <w:rFonts w:asciiTheme="minorHAnsi" w:hAnsiTheme="minorHAnsi" w:cstheme="minorBidi"/>
              <w:noProof/>
              <w:lang w:val="en-IN"/>
            </w:rPr>
            <w:drawing>
              <wp:anchor distT="0" distB="0" distL="114300" distR="114300" simplePos="0" relativeHeight="251661312" behindDoc="0" locked="0" layoutInCell="1" allowOverlap="1" wp14:anchorId="42E37CF9" wp14:editId="0CF3CE11">
                <wp:simplePos x="0" y="0"/>
                <wp:positionH relativeFrom="column">
                  <wp:posOffset>65405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18" name="Grafika 18" descr="Świa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Grafika 33" descr="Świat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color w:val="000000" w:themeColor="text1"/>
              <w:sz w:val="16"/>
              <w:szCs w:val="16"/>
              <w:lang w:val="pl-PL"/>
            </w:rPr>
            <w:t xml:space="preserve"> </w:t>
          </w:r>
        </w:p>
      </w:tc>
      <w:tc>
        <w:tcPr>
          <w:tcW w:w="2268" w:type="dxa"/>
          <w:vAlign w:val="center"/>
          <w:hideMark/>
        </w:tcPr>
        <w:p w14:paraId="355301E7" w14:textId="27BAC76C" w:rsidR="00552307" w:rsidRPr="001C261C" w:rsidRDefault="00000000" w:rsidP="00552307">
          <w:pPr>
            <w:rPr>
              <w:rFonts w:ascii="Arial" w:hAnsi="Arial" w:cs="Arial"/>
              <w:sz w:val="16"/>
              <w:szCs w:val="16"/>
              <w:lang w:val="pl-PL"/>
            </w:rPr>
          </w:pPr>
          <w:hyperlink r:id="rId6" w:history="1">
            <w:r w:rsidR="001C261C" w:rsidRPr="001C261C">
              <w:rPr>
                <w:rStyle w:val="Hipercze"/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contact@ibsglobal.pl </w:t>
            </w:r>
          </w:hyperlink>
          <w:r w:rsidR="00552307" w:rsidRPr="001C261C">
            <w:rPr>
              <w:rFonts w:ascii="Arial" w:hAnsi="Arial" w:cs="Arial"/>
              <w:sz w:val="16"/>
              <w:szCs w:val="16"/>
              <w:lang w:val="pl-PL"/>
            </w:rPr>
            <w:t xml:space="preserve">           </w:t>
          </w:r>
        </w:p>
        <w:p w14:paraId="4C7CBAD5" w14:textId="77777777" w:rsidR="00552307" w:rsidRDefault="00000000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hyperlink r:id="rId7" w:history="1">
            <w:r w:rsidR="00552307">
              <w:rPr>
                <w:rStyle w:val="Hipercze"/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www.ibsglobal.pl</w:t>
            </w:r>
          </w:hyperlink>
          <w:r w:rsidR="00552307"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  <w:t xml:space="preserve">            </w:t>
          </w:r>
        </w:p>
      </w:tc>
      <w:tc>
        <w:tcPr>
          <w:tcW w:w="567" w:type="dxa"/>
          <w:vAlign w:val="center"/>
          <w:hideMark/>
        </w:tcPr>
        <w:p w14:paraId="681854E5" w14:textId="0A207D9D" w:rsidR="00552307" w:rsidRDefault="00552307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r>
            <w:rPr>
              <w:rFonts w:asciiTheme="minorHAnsi" w:hAnsiTheme="minorHAnsi" w:cstheme="minorBidi"/>
              <w:noProof/>
              <w:lang w:val="en-IN"/>
            </w:rPr>
            <w:drawing>
              <wp:anchor distT="0" distB="0" distL="114300" distR="114300" simplePos="0" relativeHeight="251662336" behindDoc="0" locked="0" layoutInCell="1" allowOverlap="1" wp14:anchorId="2C3E35EC" wp14:editId="3B71719E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19" name="Grafika 19" descr="Przypni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Grafika 34" descr="Przypnij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2" w:type="dxa"/>
          <w:vAlign w:val="center"/>
          <w:hideMark/>
        </w:tcPr>
        <w:p w14:paraId="087DB507" w14:textId="3F598FBE" w:rsidR="00552307" w:rsidRDefault="00552307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  <w:t xml:space="preserve">ul. Strzelców Bytomskich 129, </w:t>
          </w:r>
        </w:p>
        <w:p w14:paraId="59968D3B" w14:textId="1FB2E332" w:rsidR="00552307" w:rsidRDefault="00552307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  <w:t>41-902 Bytom, Poland</w:t>
          </w:r>
        </w:p>
        <w:p w14:paraId="7FB4F968" w14:textId="77777777" w:rsidR="00552307" w:rsidRDefault="00552307" w:rsidP="00552307">
          <w:pP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  <w:lang w:val="pl-PL"/>
            </w:rPr>
            <w:t>NIP: 626 251 93 21</w:t>
          </w:r>
        </w:p>
      </w:tc>
    </w:tr>
  </w:tbl>
  <w:p w14:paraId="6A52FE89" w14:textId="0BEFED73" w:rsidR="00552307" w:rsidRPr="00552307" w:rsidRDefault="00552307">
    <w:pPr>
      <w:pStyle w:val="Stopka"/>
      <w:rPr>
        <w:lang w:val="pl-PL"/>
      </w:rPr>
    </w:pPr>
  </w:p>
  <w:p w14:paraId="554F194F" w14:textId="77777777" w:rsidR="00CF16A6" w:rsidRPr="00552307" w:rsidRDefault="00CF16A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6D23" w14:textId="77777777" w:rsidR="00A76E4E" w:rsidRDefault="00A76E4E" w:rsidP="00CF16A6">
      <w:r>
        <w:separator/>
      </w:r>
    </w:p>
  </w:footnote>
  <w:footnote w:type="continuationSeparator" w:id="0">
    <w:p w14:paraId="2AA7C291" w14:textId="77777777" w:rsidR="00A76E4E" w:rsidRDefault="00A76E4E" w:rsidP="00CF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A6C"/>
    <w:multiLevelType w:val="hybridMultilevel"/>
    <w:tmpl w:val="98C2C540"/>
    <w:lvl w:ilvl="0" w:tplc="50A659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39BF"/>
    <w:multiLevelType w:val="singleLevel"/>
    <w:tmpl w:val="3D10F734"/>
    <w:lvl w:ilvl="0"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2" w15:restartNumberingAfterBreak="0">
    <w:nsid w:val="4FDA35AD"/>
    <w:multiLevelType w:val="hybridMultilevel"/>
    <w:tmpl w:val="CE2E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4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F8016B"/>
    <w:multiLevelType w:val="hybridMultilevel"/>
    <w:tmpl w:val="459E3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51193">
    <w:abstractNumId w:val="3"/>
  </w:num>
  <w:num w:numId="2" w16cid:durableId="180708876">
    <w:abstractNumId w:val="1"/>
  </w:num>
  <w:num w:numId="3" w16cid:durableId="287861145">
    <w:abstractNumId w:val="4"/>
  </w:num>
  <w:num w:numId="4" w16cid:durableId="1942102793">
    <w:abstractNumId w:val="0"/>
  </w:num>
  <w:num w:numId="5" w16cid:durableId="64061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7K0MLE0tDAxtzBQ0lEKTi0uzszPAykwqQUA7Rf8/SwAAAA="/>
  </w:docVars>
  <w:rsids>
    <w:rsidRoot w:val="00302529"/>
    <w:rsid w:val="0003489F"/>
    <w:rsid w:val="000904F6"/>
    <w:rsid w:val="000A7C20"/>
    <w:rsid w:val="000B7CEA"/>
    <w:rsid w:val="000D17FC"/>
    <w:rsid w:val="000E58BE"/>
    <w:rsid w:val="001008FE"/>
    <w:rsid w:val="00122331"/>
    <w:rsid w:val="00125914"/>
    <w:rsid w:val="00145237"/>
    <w:rsid w:val="00192833"/>
    <w:rsid w:val="001C261C"/>
    <w:rsid w:val="001C4C0C"/>
    <w:rsid w:val="002464E7"/>
    <w:rsid w:val="00262BAD"/>
    <w:rsid w:val="00287FEF"/>
    <w:rsid w:val="002A3E7B"/>
    <w:rsid w:val="002F624D"/>
    <w:rsid w:val="00302529"/>
    <w:rsid w:val="00365D0D"/>
    <w:rsid w:val="003C7D35"/>
    <w:rsid w:val="004116CC"/>
    <w:rsid w:val="00413A8A"/>
    <w:rsid w:val="00425CED"/>
    <w:rsid w:val="00427448"/>
    <w:rsid w:val="00450EC9"/>
    <w:rsid w:val="004A37A8"/>
    <w:rsid w:val="00552307"/>
    <w:rsid w:val="005D3A1D"/>
    <w:rsid w:val="005D52EA"/>
    <w:rsid w:val="006D08B0"/>
    <w:rsid w:val="00701922"/>
    <w:rsid w:val="0073424B"/>
    <w:rsid w:val="007B2109"/>
    <w:rsid w:val="008536C8"/>
    <w:rsid w:val="00897CE6"/>
    <w:rsid w:val="008A288B"/>
    <w:rsid w:val="008C74D1"/>
    <w:rsid w:val="0090699E"/>
    <w:rsid w:val="00923F87"/>
    <w:rsid w:val="00960C72"/>
    <w:rsid w:val="00965167"/>
    <w:rsid w:val="0097105C"/>
    <w:rsid w:val="0097659E"/>
    <w:rsid w:val="00984780"/>
    <w:rsid w:val="00A319A1"/>
    <w:rsid w:val="00A677E0"/>
    <w:rsid w:val="00A76E4E"/>
    <w:rsid w:val="00AA6673"/>
    <w:rsid w:val="00B02947"/>
    <w:rsid w:val="00B36E7E"/>
    <w:rsid w:val="00B40BB9"/>
    <w:rsid w:val="00BA2947"/>
    <w:rsid w:val="00BD0E1B"/>
    <w:rsid w:val="00C0172C"/>
    <w:rsid w:val="00C86E11"/>
    <w:rsid w:val="00CB7B9E"/>
    <w:rsid w:val="00CF16A6"/>
    <w:rsid w:val="00CF66CB"/>
    <w:rsid w:val="00D97D16"/>
    <w:rsid w:val="00DE1468"/>
    <w:rsid w:val="00E3371E"/>
    <w:rsid w:val="00E5212C"/>
    <w:rsid w:val="00E90431"/>
    <w:rsid w:val="00EE40BC"/>
    <w:rsid w:val="00EF7566"/>
    <w:rsid w:val="00F005A2"/>
    <w:rsid w:val="00F56DD5"/>
    <w:rsid w:val="00F67D6B"/>
    <w:rsid w:val="00FA34FD"/>
    <w:rsid w:val="00FA4BF0"/>
    <w:rsid w:val="00FD75BD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8CF00"/>
  <w15:chartTrackingRefBased/>
  <w15:docId w15:val="{816195DD-9F48-4AD2-8C79-8307D01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 w:eastAsia="hr-H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32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701922"/>
    <w:pPr>
      <w:jc w:val="center"/>
    </w:pPr>
    <w:rPr>
      <w:rFonts w:ascii="Arial" w:hAnsi="Arial"/>
      <w:b/>
      <w:bCs/>
      <w:sz w:val="22"/>
      <w:szCs w:val="24"/>
      <w:lang w:val="hr-HR"/>
    </w:rPr>
  </w:style>
  <w:style w:type="character" w:customStyle="1" w:styleId="TytuZnak">
    <w:name w:val="Tytuł Znak"/>
    <w:link w:val="Tytu"/>
    <w:rsid w:val="00701922"/>
    <w:rPr>
      <w:rFonts w:ascii="Arial" w:hAnsi="Arial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288B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65D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table" w:styleId="Tabela-Siatka">
    <w:name w:val="Table Grid"/>
    <w:basedOn w:val="Standardowy"/>
    <w:uiPriority w:val="39"/>
    <w:rsid w:val="00365D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16A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16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16A6"/>
    <w:rPr>
      <w:lang w:val="en-US"/>
    </w:rPr>
  </w:style>
  <w:style w:type="character" w:styleId="Nierozpoznanawzmianka">
    <w:name w:val="Unresolved Mention"/>
    <w:uiPriority w:val="99"/>
    <w:semiHidden/>
    <w:unhideWhenUsed/>
    <w:rsid w:val="00A319A1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1C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bsglob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svg"/><Relationship Id="rId7" Type="http://schemas.openxmlformats.org/officeDocument/2006/relationships/hyperlink" Target="http://www.ibsglobal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contact@ibsglobal.pl%20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5.png"/><Relationship Id="rId9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Official INPEX® Show Program</vt:lpstr>
      <vt:lpstr>Official INPEX® Show Program</vt:lpstr>
      <vt:lpstr>Official INPEX® Show Program</vt:lpstr>
    </vt:vector>
  </TitlesOfParts>
  <Company>Technosystems</Company>
  <LinksUpToDate>false</LinksUpToDate>
  <CharactersWithSpaces>1610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mailto:edyta@ibsglobal.pl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INPEX® Show Program</dc:title>
  <dc:subject/>
  <dc:creator>hays_a</dc:creator>
  <cp:keywords/>
  <dc:description/>
  <cp:lastModifiedBy>IBS Global</cp:lastModifiedBy>
  <cp:revision>4</cp:revision>
  <cp:lastPrinted>2021-06-25T10:17:00Z</cp:lastPrinted>
  <dcterms:created xsi:type="dcterms:W3CDTF">2022-08-08T22:57:00Z</dcterms:created>
  <dcterms:modified xsi:type="dcterms:W3CDTF">2022-08-08T23:07:00Z</dcterms:modified>
</cp:coreProperties>
</file>